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EDA0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5"/>
          <w:sz w:val="44"/>
          <w:szCs w:val="44"/>
          <w:shd w:val="clear" w:color="auto" w:fill="FFFFFF"/>
          <w:lang w:val="en-US" w:eastAsia="zh-CN"/>
        </w:rPr>
        <w:t>【诚信宣传】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虎林市应急管理局开展“诚信”宣传进企业活动（12月）</w:t>
      </w:r>
    </w:p>
    <w:p w14:paraId="6324FC4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D0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为持续深化社会信用体系建设，着力营造“知信、用信、守信”的良好社会氛围，近日，虎林市应急管理局聚焦全市重点行业领域的重点企业，以“检查+宣传”双轮驱动模式，扎实开展诚信宣传进企业活动。​</w:t>
      </w:r>
    </w:p>
    <w:p w14:paraId="48ABB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中，工作人员深入企业生产一线，通过发放宣传手册、现场答疑解惑、案例剖析解读等形式，向企业负责人及一线员工精准普及信用管理相关知识。宣传内容重点突出企业信用建设的核心价值——良好信用既是市场竞争的“加分项”，能助力企业赢得合作伙伴信任、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宽业务版图，更可享受政府扶持政策倾斜；同时深入阐释失信行为的严重危害，明确经营失信、安全失信等行为可能导致的经营受限、联合惩戒、信用降级等后果。​</w:t>
      </w:r>
    </w:p>
    <w:p w14:paraId="1CFC8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活动着力引导企业将诚信经营与安全生产深度融合，在坚守产品质量、完成生产任务的基础上，严格遵守安全生产规章制度，强化信用自律意识，以诚信筑牢安全经营防线，切实提升企业市场竞争力，推动形成“诚信为本、主动践行、争先创优”的企业经营新风尚。​</w:t>
      </w:r>
    </w:p>
    <w:p w14:paraId="1B8B0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有效提升了企业对信用管理的重视度，为推动企业树立诚信经营理念、规范信用行为奠定了坚实基础。下一步，虎林市应急管理局将持续常态化开展诚信宣传进企业系列活动，不断深化辖区信用体系建设，为营造诚实守信、安全有序的市场环境注入持久动力。</w:t>
      </w:r>
    </w:p>
    <w:p w14:paraId="751BE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6415" cy="3333750"/>
            <wp:effectExtent l="0" t="0" r="13335" b="0"/>
            <wp:docPr id="1" name="图片 1" descr="aa5b6c850631d5625735642c71b5f0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5b6c850631d5625735642c71b5f0fc"/>
                    <pic:cNvPicPr>
                      <a:picLocks noChangeAspect="1"/>
                    </pic:cNvPicPr>
                  </pic:nvPicPr>
                  <pic:blipFill>
                    <a:blip r:embed="rId4"/>
                    <a:srcRect b="33328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9348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53FE0"/>
    <w:rsid w:val="093A4032"/>
    <w:rsid w:val="10FE6B44"/>
    <w:rsid w:val="1F6F5D52"/>
    <w:rsid w:val="4C403CDD"/>
    <w:rsid w:val="4D327EB0"/>
    <w:rsid w:val="68EF6982"/>
    <w:rsid w:val="6EC34BDD"/>
    <w:rsid w:val="73B5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42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420" w:firstLineChars="200"/>
      <w:outlineLvl w:val="1"/>
    </w:pPr>
    <w:rPr>
      <w:rFonts w:ascii="Arial" w:hAnsi="Arial" w:eastAsia="楷体_GB2312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420" w:firstLineChars="200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我的"/>
    <w:basedOn w:val="1"/>
    <w:autoRedefine/>
    <w:qFormat/>
    <w:uiPriority w:val="0"/>
    <w:pPr>
      <w:spacing w:line="560" w:lineRule="exac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5bf7814-3196-4657-afcd-d50c87da6a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466</Characters>
  <Lines>0</Lines>
  <Paragraphs>0</Paragraphs>
  <TotalTime>9</TotalTime>
  <ScaleCrop>false</ScaleCrop>
  <LinksUpToDate>false</LinksUpToDate>
  <CharactersWithSpaces>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2024-12-18T00:50:00Z</dcterms:created>
  <dc:creator>无冕の王♚</dc:creator>
  <cp:lastModifiedBy>田明昊灬cium</cp:lastModifiedBy>
  <cp:lastPrinted>2025-12-16T06:01:08Z</cp:lastPrinted>
  <dcterms:modified xsi:type="dcterms:W3CDTF">2025-12-16T06:02:00Z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002253C723C64EEBB6B0A28EC82853B2_11</vt:lpwstr>
  </property>
  <property fmtid="{D5CDD505-2E9C-101B-9397-08002B2CF9AE}" pid="4" name="KSOTemplateDocerSaveRecord">
    <vt:lpwstr>eyJoZGlkIjoiOTQ0MTI1MWUwYTk1NDkwZWJiMDRkMDAyNGQ0ZGQ0MDgiLCJ1c2VySWQiOiI1MDI4MDkzNzYifQ==</vt:lpwstr>
  </property>
</Properties>
</file>